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277A4" w:rsidRDefault="001538C5">
      <w:pPr>
        <w:pStyle w:val="1"/>
        <w:keepNext w:val="0"/>
        <w:keepLines w:val="0"/>
        <w:shd w:val="clear" w:color="auto" w:fill="F3F4F6"/>
        <w:spacing w:before="0" w:after="460" w:line="282" w:lineRule="auto"/>
        <w:rPr>
          <w:rFonts w:ascii="Unbounded" w:eastAsia="Unbounded" w:hAnsi="Unbounded" w:cs="Unbounded"/>
          <w:color w:val="1A1C23"/>
          <w:sz w:val="48"/>
          <w:szCs w:val="48"/>
        </w:rPr>
      </w:pPr>
      <w:bookmarkStart w:id="0" w:name="_jfwg0v12r3n" w:colFirst="0" w:colLast="0"/>
      <w:bookmarkEnd w:id="0"/>
      <w:r>
        <w:rPr>
          <w:rFonts w:ascii="Unbounded" w:eastAsia="Unbounded" w:hAnsi="Unbounded" w:cs="Unbounded"/>
          <w:color w:val="1A1C23"/>
          <w:sz w:val="48"/>
          <w:szCs w:val="48"/>
        </w:rPr>
        <w:t>ДОГОВОР-ОФЕРТА на маркетинговые (рекламные) услуги</w:t>
      </w:r>
    </w:p>
    <w:p w14:paraId="00000002" w14:textId="35896E5C" w:rsidR="002277A4" w:rsidRDefault="001538C5">
      <w:pPr>
        <w:shd w:val="clear" w:color="auto" w:fill="F3F4F6"/>
        <w:spacing w:after="140" w:line="335" w:lineRule="auto"/>
        <w:jc w:val="right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Данная редакция действует с 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  <w:lang w:val="ru-RU"/>
        </w:rPr>
        <w:t>25 марта</w:t>
      </w:r>
      <w:r w:rsidRPr="003C6E3D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="003C6E3D" w:rsidRPr="003C6E3D">
        <w:rPr>
          <w:rFonts w:ascii="Manrope" w:eastAsia="Manrope" w:hAnsi="Manrope" w:cs="Manrope"/>
          <w:color w:val="1A1C23"/>
          <w:sz w:val="27"/>
          <w:szCs w:val="27"/>
          <w:lang w:val="ru-RU"/>
        </w:rPr>
        <w:t>2026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года</w:t>
      </w:r>
    </w:p>
    <w:p w14:paraId="00000003" w14:textId="5C33D7E8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Общество с ограниченной ответственностью «БИБЛИОТЕКА ШОП» (ИНН 9702065809 КПП 770201001 ОГРН 1247700252117), </w:t>
      </w:r>
      <w:r w:rsidR="003B7CA6" w:rsidRPr="003B7CA6">
        <w:rPr>
          <w:rFonts w:ascii="Manrope" w:eastAsia="Manrope" w:hAnsi="Manrope" w:cs="Manrope"/>
          <w:color w:val="1A1C23"/>
          <w:sz w:val="27"/>
          <w:szCs w:val="27"/>
          <w:lang w:val="ru-RU"/>
        </w:rPr>
        <w:t>именуемое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в дальнейшем «Сторона 1», с одной стороны, и физическое лицо, имеющее статус индивидуального предпринимателя или являющееся плательщиком </w:t>
      </w:r>
      <w:r>
        <w:rPr>
          <w:rFonts w:ascii="Manrope" w:eastAsia="Manrope" w:hAnsi="Manrope" w:cs="Manrope"/>
          <w:color w:val="1A1C23"/>
          <w:sz w:val="27"/>
          <w:szCs w:val="27"/>
        </w:rPr>
        <w:t>налога на профессиональный доход (самозанятый), именуемый в дальнейшем «Сторона 2», с другой стороны, вместе именуемые «Стороны», заключили настоящий Договор оказания рекламных услуг (далее – «Договор»), о нижеследующем:</w:t>
      </w:r>
    </w:p>
    <w:p w14:paraId="00000005" w14:textId="6B12E2A9" w:rsidR="002277A4" w:rsidRPr="001538C5" w:rsidRDefault="001538C5" w:rsidP="00256469">
      <w:pPr>
        <w:shd w:val="clear" w:color="auto" w:fill="F3F4F6"/>
        <w:spacing w:after="140" w:line="335" w:lineRule="auto"/>
        <w:rPr>
          <w:rFonts w:ascii="Manrope" w:eastAsia="Manrope" w:hAnsi="Manrope" w:cs="Manrope"/>
          <w:i/>
          <w:iCs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i/>
          <w:iCs/>
          <w:color w:val="1A1C23"/>
          <w:sz w:val="27"/>
          <w:szCs w:val="27"/>
        </w:rPr>
        <w:t>Настоящий Договор заключается Сторо</w:t>
      </w:r>
      <w:r>
        <w:rPr>
          <w:rFonts w:ascii="Manrope" w:eastAsia="Manrope" w:hAnsi="Manrope" w:cs="Manrope"/>
          <w:i/>
          <w:iCs/>
          <w:color w:val="1A1C23"/>
          <w:sz w:val="27"/>
          <w:szCs w:val="27"/>
        </w:rPr>
        <w:t>нами в особом порядке, путем акцепта Стороны 2 оферты Стороны 1, содержащей все существенные условия Договора, без подписания единого документа Сторонами, и является равнозначным договору, подписанному Сторонами.</w:t>
      </w:r>
    </w:p>
    <w:p w14:paraId="00000006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 ПРЕДМЕТ ДОГОВОРА</w:t>
      </w:r>
    </w:p>
    <w:p w14:paraId="00000007" w14:textId="54F0251D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1.1 Сторона 2 обязуется оказывать Стороне 1 маркетинговые (рекламные) услуги по рекомендации </w:t>
      </w:r>
      <w:r w:rsidR="002E35DF" w:rsidRPr="002E35DF">
        <w:rPr>
          <w:rFonts w:ascii="Manrope" w:eastAsia="Manrope" w:hAnsi="Manrope" w:cs="Manrope"/>
          <w:color w:val="1A1C23"/>
          <w:sz w:val="27"/>
          <w:szCs w:val="27"/>
          <w:lang w:val="ru-RU"/>
        </w:rPr>
        <w:t>персонализированных</w:t>
      </w:r>
      <w:r w:rsidR="002E35DF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 xml:space="preserve"> 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Товаров на условиях, определенных Договором (далее – «Услуги»), а Сторона 1 обязуется </w:t>
      </w:r>
      <w:r w:rsidR="002E35DF" w:rsidRPr="002E35DF">
        <w:rPr>
          <w:rFonts w:ascii="Manrope" w:eastAsia="Manrope" w:hAnsi="Manrope" w:cs="Manrope"/>
          <w:color w:val="1A1C23"/>
          <w:sz w:val="27"/>
          <w:szCs w:val="27"/>
          <w:lang w:val="ru-RU"/>
        </w:rPr>
        <w:t>выплачивать вознаграждение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и осуществлять реализацию Това</w:t>
      </w:r>
      <w:r>
        <w:rPr>
          <w:rFonts w:ascii="Manrope" w:eastAsia="Manrope" w:hAnsi="Manrope" w:cs="Manrope"/>
          <w:color w:val="1A1C23"/>
          <w:sz w:val="27"/>
          <w:szCs w:val="27"/>
        </w:rPr>
        <w:t>ров.</w:t>
      </w:r>
    </w:p>
    <w:p w14:paraId="00000008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1.2 Под Товаром по настоящему Договору понимаются парфюмерия, созданная Стороной 1, в том числе с использованием Технологии «Протей», представленная на сайте biblioteka.shop (далее – «Сайт»), собственником которых является Сторона 1</w:t>
      </w:r>
    </w:p>
    <w:p w14:paraId="00000009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1.2.1 Сторона 1 га</w:t>
      </w:r>
      <w:r>
        <w:rPr>
          <w:rFonts w:ascii="Manrope" w:eastAsia="Manrope" w:hAnsi="Manrope" w:cs="Manrope"/>
          <w:color w:val="1A1C23"/>
          <w:sz w:val="27"/>
          <w:szCs w:val="27"/>
        </w:rPr>
        <w:t>рантирует, что является законным правообладателем Технологии «Протей».</w:t>
      </w:r>
    </w:p>
    <w:p w14:paraId="0000000A" w14:textId="77777777" w:rsidR="002277A4" w:rsidRDefault="001538C5">
      <w:pPr>
        <w:shd w:val="clear" w:color="auto" w:fill="F3F4F6"/>
        <w:spacing w:after="140" w:line="335" w:lineRule="auto"/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1.2.2 Использование ИИ-технологии при создании ароматов не нарушает прав третьих лиц.</w:t>
      </w:r>
    </w:p>
    <w:p w14:paraId="004D8C3C" w14:textId="21BC52D4" w:rsidR="004D1F1D" w:rsidRPr="00E775BE" w:rsidRDefault="004D1F1D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1.2.3 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>В рамках исполнения настоящего Договора Сторон</w:t>
      </w:r>
      <w:r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>ы</w:t>
      </w:r>
      <w:r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 xml:space="preserve"> 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>выпуска</w:t>
      </w:r>
      <w:r w:rsidR="00E775BE" w:rsidRPr="00E775BE">
        <w:rPr>
          <w:rFonts w:ascii="Manrope" w:eastAsia="Manrope" w:hAnsi="Manrope" w:cs="Manrope"/>
          <w:color w:val="1A1C23"/>
          <w:sz w:val="27"/>
          <w:szCs w:val="27"/>
          <w:lang w:val="ru-RU"/>
        </w:rPr>
        <w:t>ют</w:t>
      </w:r>
      <w:r w:rsidRPr="00E775BE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персонализированные Товары, на которые наносятся </w:t>
      </w:r>
      <w:r w:rsidR="00455445" w:rsidRPr="00455445">
        <w:rPr>
          <w:rFonts w:ascii="Manrope" w:eastAsia="Manrope" w:hAnsi="Manrope" w:cs="Manrope"/>
          <w:color w:val="1A1C23"/>
          <w:sz w:val="27"/>
          <w:szCs w:val="27"/>
          <w:lang w:val="ru-RU"/>
        </w:rPr>
        <w:t>персональные элементы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>: наклейка с именем Стороны 2, указание имени</w:t>
      </w:r>
      <w:r w:rsidR="00CC1AF5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>/</w:t>
      </w:r>
      <w:r w:rsidR="00CC1AF5" w:rsidRPr="00CC1AF5">
        <w:rPr>
          <w:rFonts w:ascii="Manrope" w:eastAsia="Manrope" w:hAnsi="Manrope" w:cs="Manrope"/>
          <w:color w:val="1A1C23"/>
          <w:sz w:val="27"/>
          <w:szCs w:val="27"/>
          <w:lang w:val="ru-RU"/>
        </w:rPr>
        <w:t>псевдонима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 Стороны 2 в названии аромата, а также иные элементы, индивидуализирующие Товар как продукт, рекомендованный Стороной 2.</w:t>
      </w:r>
    </w:p>
    <w:p w14:paraId="54D3A125" w14:textId="7AF9C4A3" w:rsidR="004D1F1D" w:rsidRPr="001538C5" w:rsidRDefault="004D1F1D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1.2.4 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Персонализированные Товары </w:t>
      </w:r>
      <w:r w:rsidR="0053112B" w:rsidRPr="0053112B">
        <w:rPr>
          <w:rFonts w:ascii="Manrope" w:eastAsia="Manrope" w:hAnsi="Manrope" w:cs="Manrope"/>
          <w:color w:val="1A1C23"/>
          <w:sz w:val="27"/>
          <w:szCs w:val="27"/>
          <w:lang w:val="ru-RU"/>
        </w:rPr>
        <w:t>реализуются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 через персональную витрину Стороны 2 на Сайте. Наличие элементов персонализации не изменяет правового статуса Товара как продукции Стороны 1 и не предоставляет Стороне 2 прав на товарный знак, коммерческое обозначение или иные средства индивидуализации Стороны 1, равно как и не </w:t>
      </w:r>
      <w:r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>влечет</w:t>
      </w:r>
      <w:r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 перехода к Стороне 2 каких-либо исключительных прав.</w:t>
      </w:r>
    </w:p>
    <w:p w14:paraId="65B5C42B" w14:textId="0A2957DE" w:rsidR="00C51616" w:rsidRPr="00C51616" w:rsidRDefault="00C51616">
      <w:pPr>
        <w:shd w:val="clear" w:color="auto" w:fill="F3F4F6"/>
        <w:spacing w:after="140" w:line="335" w:lineRule="auto"/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</w:pPr>
      <w:r w:rsidRPr="00C51616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1.2.5. Настоящим </w:t>
      </w:r>
      <w:r w:rsidRPr="00C51616">
        <w:rPr>
          <w:rFonts w:ascii="Manrope" w:eastAsia="Manrope" w:hAnsi="Manrope" w:cs="Manrope"/>
          <w:b/>
          <w:bCs/>
          <w:color w:val="1A1C23"/>
          <w:sz w:val="27"/>
          <w:szCs w:val="27"/>
        </w:rPr>
        <w:t> 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>Сторона 2 да</w:t>
      </w:r>
      <w:r w:rsidRPr="00C51616">
        <w:rPr>
          <w:rFonts w:ascii="Manrope" w:eastAsia="Manrope" w:hAnsi="Manrope" w:cs="Manrope"/>
          <w:color w:val="1A1C23"/>
          <w:sz w:val="27"/>
          <w:szCs w:val="27"/>
          <w:lang w:val="ru-RU"/>
        </w:rPr>
        <w:t>е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 xml:space="preserve">т </w:t>
      </w:r>
      <w:r w:rsidR="00CB0D1A" w:rsidRPr="00CB0D1A">
        <w:rPr>
          <w:rFonts w:ascii="Manrope" w:eastAsia="Manrope" w:hAnsi="Manrope" w:cs="Manrope"/>
          <w:color w:val="1A1C23"/>
          <w:sz w:val="27"/>
          <w:szCs w:val="27"/>
          <w:lang w:val="ru-RU"/>
        </w:rPr>
        <w:t>свое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 xml:space="preserve"> безотзывное согласие на использование Стороной 1 своего имени (фамилии, имени, отчества</w:t>
      </w:r>
      <w:r w:rsidRPr="00C51616">
        <w:rPr>
          <w:rFonts w:ascii="Manrope" w:eastAsia="Manrope" w:hAnsi="Manrope" w:cs="Manrope"/>
          <w:color w:val="1A1C23"/>
          <w:sz w:val="27"/>
          <w:szCs w:val="27"/>
          <w:lang w:val="ru-RU"/>
        </w:rPr>
        <w:t>, псевдонима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>) и иной информации, предоставленной при регистрации, для нанесения на Товары (в виде наклеек, в наименованиях ароматов</w:t>
      </w:r>
      <w:r w:rsidRPr="00C51616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и т.д.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 xml:space="preserve">), а также для размещения на 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lastRenderedPageBreak/>
        <w:t xml:space="preserve">персональной витрине и в рекламных материалах Стороны 1, связанных с продвижением персонализированных Товаров. Согласие действует в течение всего срока действия Договора, а после его прекращения </w:t>
      </w:r>
      <w:r w:rsidRPr="00C51616">
        <w:rPr>
          <w:rFonts w:ascii="Manrope" w:eastAsia="Manrope" w:hAnsi="Manrope" w:cs="Manrope"/>
          <w:color w:val="1A1C23"/>
          <w:sz w:val="27"/>
          <w:szCs w:val="27"/>
          <w:lang w:val="ru-RU"/>
        </w:rPr>
        <w:t>-</w:t>
      </w:r>
      <w:r w:rsidRPr="00C51616">
        <w:rPr>
          <w:rFonts w:ascii="Manrope" w:eastAsia="Manrope" w:hAnsi="Manrope" w:cs="Manrope"/>
          <w:color w:val="1A1C23"/>
          <w:sz w:val="27"/>
          <w:szCs w:val="27"/>
        </w:rPr>
        <w:t xml:space="preserve"> до момента реализации остатков персонализированных Товаров, выпущенных в период действия Договора. Сторона 2 не вправе требовать уничтожения таких остатков.</w:t>
      </w:r>
    </w:p>
    <w:p w14:paraId="0000000B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1.3 Стоимость Товара для </w:t>
      </w:r>
      <w:r>
        <w:rPr>
          <w:rFonts w:ascii="Manrope" w:eastAsia="Manrope" w:hAnsi="Manrope" w:cs="Manrope"/>
          <w:color w:val="1A1C23"/>
          <w:sz w:val="27"/>
          <w:szCs w:val="27"/>
        </w:rPr>
        <w:t>покупателей устанавливается Стороной 1.</w:t>
      </w:r>
    </w:p>
    <w:p w14:paraId="0000000C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1.4 Для целей исполнения Договора Сторона 2 самостоятельно создает на Сайте персональную страницу с доступом в личный кабинет посредством логина и пароля.</w:t>
      </w:r>
    </w:p>
    <w:p w14:paraId="0000000D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1.5 В личном кабинете Стороны 2 содержатся данные о продажах </w:t>
      </w:r>
      <w:r>
        <w:rPr>
          <w:rFonts w:ascii="Manrope" w:eastAsia="Manrope" w:hAnsi="Manrope" w:cs="Manrope"/>
          <w:color w:val="1A1C23"/>
          <w:sz w:val="27"/>
          <w:szCs w:val="27"/>
        </w:rPr>
        <w:t>Товаров с использованием уникальной utm-метки Стороны 2 за весь период действия Договора. Стороны договорились не составлять отчеты о продажах Товаров по настоящему Договору, а использовать вышеуказанную аналитику при взаиморасчетах.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Подтверждением оказани</w:t>
      </w:r>
      <w:r>
        <w:rPr>
          <w:rFonts w:ascii="Manrope" w:eastAsia="Manrope" w:hAnsi="Manrope" w:cs="Manrope"/>
          <w:color w:val="1A1C23"/>
          <w:sz w:val="27"/>
          <w:szCs w:val="27"/>
        </w:rPr>
        <w:t>я Услуг Стороны 2, являющейся плательщиком налога на профессиональный доход (самозанятым), является чек, сформированный посредством официального приложения ФНС Российской Федерации «Мой налог».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 xml:space="preserve">При выявлении Стороной 1 ошибок в данных о продажах Товаров с 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использованием уникальной utm-метки Стороны 2 за предыдущие отчетные периоды, Стороной 1 вносятся корректирующие изменения в данные о продажах Товаров за соответствующий продаже период, при этом вознаграждение, подлежащее доплате или удержанию в </w:t>
      </w: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связи с ук</w:t>
      </w:r>
      <w:r>
        <w:rPr>
          <w:rFonts w:ascii="Manrope" w:eastAsia="Manrope" w:hAnsi="Manrope" w:cs="Manrope"/>
          <w:color w:val="1A1C23"/>
          <w:sz w:val="27"/>
          <w:szCs w:val="27"/>
        </w:rPr>
        <w:t>азанными изменениями, учитывается при взаиморасчетах Сторон в текущем отчетном периоде.</w:t>
      </w:r>
    </w:p>
    <w:p w14:paraId="0000000F" w14:textId="2458616C" w:rsidR="002277A4" w:rsidRPr="001538C5" w:rsidRDefault="001538C5" w:rsidP="00256469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1.6 Сторона 1 гарантирует Стороне 2, что Товар, подлежащий реализации, соответствует всем требованиям, установленным действующим законодательством РФ.</w:t>
      </w:r>
    </w:p>
    <w:p w14:paraId="00000010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1.7 Сторона 1 явл</w:t>
      </w:r>
      <w:r>
        <w:rPr>
          <w:rFonts w:ascii="Manrope" w:eastAsia="Manrope" w:hAnsi="Manrope" w:cs="Manrope"/>
          <w:color w:val="1A1C23"/>
          <w:sz w:val="27"/>
          <w:szCs w:val="27"/>
        </w:rPr>
        <w:t>яется резидентом инновационного центра «Сколково» на основании Федерального закона от 28 сентября 2010 г. № 244-ФЗ «Об инновационном центре «Сколково» и порядке включения в реестр резидентов инновационного центра «Сколково». Включение в реестр резидентов п</w:t>
      </w:r>
      <w:r>
        <w:rPr>
          <w:rFonts w:ascii="Manrope" w:eastAsia="Manrope" w:hAnsi="Manrope" w:cs="Manrope"/>
          <w:color w:val="1A1C23"/>
          <w:sz w:val="27"/>
          <w:szCs w:val="27"/>
        </w:rPr>
        <w:t>одтверждается соответствующим уведомлением инновационного центра «Сколково». Наличие статуса резидента предоставляет Стороне 1 определенные права и льготы в соответствии с законодательством Российской Федерации, а также обязывает соблюдать правила и услови</w:t>
      </w:r>
      <w:r>
        <w:rPr>
          <w:rFonts w:ascii="Manrope" w:eastAsia="Manrope" w:hAnsi="Manrope" w:cs="Manrope"/>
          <w:color w:val="1A1C23"/>
          <w:sz w:val="27"/>
          <w:szCs w:val="27"/>
        </w:rPr>
        <w:t>я участия в проекте инновационного центра «Сколково».</w:t>
      </w:r>
    </w:p>
    <w:p w14:paraId="00000011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1.8 Реализуемый по настоящему Договору Товар непосредственно разработан Стороной 1 в рамках деятельности, регулируемой Федеральным законом от 28 сентября 2010 г. № 244-ФЗ «Об инновационном центре «Сколк</w:t>
      </w:r>
      <w:r>
        <w:rPr>
          <w:rFonts w:ascii="Manrope" w:eastAsia="Manrope" w:hAnsi="Manrope" w:cs="Manrope"/>
          <w:color w:val="1A1C23"/>
          <w:sz w:val="27"/>
          <w:szCs w:val="27"/>
        </w:rPr>
        <w:t>ово» и порядке включения в реестр резидентов инновационного центра «Сколково», а также Правилами осуществления исследовательской деятельности и коммерциализации ее результатов участниками проекта инновационного центра «Сколково» от 07.06.2022.</w:t>
      </w:r>
    </w:p>
    <w:p w14:paraId="00000012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 ПРАВА И О</w:t>
      </w:r>
      <w:r>
        <w:rPr>
          <w:rFonts w:ascii="Manrope" w:eastAsia="Manrope" w:hAnsi="Manrope" w:cs="Manrope"/>
          <w:color w:val="1A1C23"/>
          <w:sz w:val="27"/>
          <w:szCs w:val="27"/>
        </w:rPr>
        <w:t>БЯЗАННОСТИ СТОРОН</w:t>
      </w:r>
    </w:p>
    <w:p w14:paraId="00000013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 Сторона 2 обязана:</w:t>
      </w:r>
    </w:p>
    <w:p w14:paraId="00000014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2.1.1 Надлежащим образом создать и оформить свою персональную страницу на Сайте, разместив на ней ссылки на выбранные Товары.</w:t>
      </w:r>
    </w:p>
    <w:p w14:paraId="00000015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2.1.2 Создать и реализовать план продвижения Товаров (посты и сториз в своих </w:t>
      </w:r>
      <w:r>
        <w:rPr>
          <w:rFonts w:ascii="Manrope" w:eastAsia="Manrope" w:hAnsi="Manrope" w:cs="Manrope"/>
          <w:color w:val="1A1C23"/>
          <w:sz w:val="27"/>
          <w:szCs w:val="27"/>
        </w:rPr>
        <w:t>социальных сетях и пр.).</w:t>
      </w:r>
    </w:p>
    <w:p w14:paraId="00000016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2.1.3 Использовать для продвижения Товаров utm-метку, сгенерированную в личном кабинете Стороны 2 на Сайте, размещая ее в своих соцсетях, релизах в СМИ, постах у блогеров и прочее.</w:t>
      </w:r>
    </w:p>
    <w:p w14:paraId="00000017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2.1.4 Самостоятельно путем использования официальн</w:t>
      </w:r>
      <w:r>
        <w:rPr>
          <w:rFonts w:ascii="Manrope" w:eastAsia="Manrope" w:hAnsi="Manrope" w:cs="Manrope"/>
          <w:color w:val="1A1C23"/>
          <w:sz w:val="27"/>
          <w:szCs w:val="27"/>
        </w:rPr>
        <w:t>ого мобильного приложения ФНС Российской Федерации «Мой налог» или через кабинет плательщика НПД на официальном сайте ФНС осуществлять контроль передачи сведений о произведенных расчетах в ФНС, формирования чека, обеспечения его передачи и уплаты НПД, осущ</w:t>
      </w:r>
      <w:r>
        <w:rPr>
          <w:rFonts w:ascii="Manrope" w:eastAsia="Manrope" w:hAnsi="Manrope" w:cs="Manrope"/>
          <w:color w:val="1A1C23"/>
          <w:sz w:val="27"/>
          <w:szCs w:val="27"/>
        </w:rPr>
        <w:t>ествлять исчисление и уплату налога, если Сторона 2 является плательщиком налога на профессиональный доход (самозанятым).</w:t>
      </w:r>
    </w:p>
    <w:p w14:paraId="00000018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2.1.5 Представить Стороне 1 подтверждающий оказания Услуги чек, сформированный посредством официального мобильного приложения ФНС «Мой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налог», если Сторона 2 является плательщиком налога на профессиональный доход (самозанятым).</w:t>
      </w:r>
    </w:p>
    <w:p w14:paraId="00000019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2.1.6 При оказании услуг, указанных в п. 1.1 настоящего Договора, руководствоваться, в том числе, но не ограничиваясь, положениями Федерального закона от 13.03.20</w:t>
      </w:r>
      <w:r>
        <w:rPr>
          <w:rFonts w:ascii="Manrope" w:eastAsia="Manrope" w:hAnsi="Manrope" w:cs="Manrope"/>
          <w:color w:val="1A1C23"/>
          <w:sz w:val="27"/>
          <w:szCs w:val="27"/>
        </w:rPr>
        <w:t>06 № 38-ФЗ «О рекламе», Федерального закона от 07.04.2025 № 72-ФЗ «О внесении изменений в статью 12 Федерального закона «О противодействии экстремистской деятельности» и Федеральный закон «О рекламе», Приказа Федеральной антимонопольной службы от 14.11.202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3 № </w:t>
      </w: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821/23 «Об утверждении руководства по соблюдению обязательных требований «Понятие рекламы», действующего законодательства Российской Федерации.</w:t>
      </w:r>
    </w:p>
    <w:p w14:paraId="0000001A" w14:textId="034EF8EB" w:rsidR="002277A4" w:rsidRPr="000444D6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2.1.7 Возмещать в полном объеме убытки Стороне 1, в том числе, но не ограничиваясь, вызванные размещением ре</w:t>
      </w:r>
      <w:r>
        <w:rPr>
          <w:rFonts w:ascii="Manrope" w:eastAsia="Manrope" w:hAnsi="Manrope" w:cs="Manrope"/>
          <w:color w:val="1A1C23"/>
          <w:sz w:val="27"/>
          <w:szCs w:val="27"/>
        </w:rPr>
        <w:t>кламных публикаций (постов, сториз в социальных сетях, признанных нежелательными/запрещенными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), 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</w:rPr>
        <w:t>а также уплаченные Стороной 1 штрафы, пени, судебные издержки и иные расходы, связанные с привлечением Стороны 1 к ответственности за действия (бездействие) Стороны 2.</w:t>
      </w:r>
    </w:p>
    <w:p w14:paraId="0000001B" w14:textId="31796DCB" w:rsidR="002277A4" w:rsidRPr="00516732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2.1.8 Самостоятельно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удалять</w:t>
      </w:r>
      <w:r w:rsidRPr="00516732">
        <w:rPr>
          <w:rFonts w:ascii="Manrope" w:eastAsia="Manrope" w:hAnsi="Manrope" w:cs="Manrope"/>
          <w:color w:val="1A1C23"/>
          <w:sz w:val="27"/>
          <w:szCs w:val="27"/>
        </w:rPr>
        <w:t xml:space="preserve"> рекламные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публикации (посты, сториз в социальных сетях, признанных нежелательными/запрещенными), 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>связанные с Товарами Стороны 1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</w:p>
    <w:p w14:paraId="097CD6A4" w14:textId="121D8542" w:rsidR="005955E2" w:rsidRPr="00516732" w:rsidRDefault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2.1.9 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До начала размещения любой информации, содержащей упоминания Товаров, бренда «biblioteka aromatov», ссылок на Сайт или уникальной utm-метки, Сторона 2 обязуется самостоятельно 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>проверять</w:t>
      </w:r>
      <w:r w:rsidR="00516732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>,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не внесена ли соответствующая интернет-площадка (в 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т.ч.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Telegram, YouTube, иные социальные сети и мессенджеры) в реестр 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запрещенной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информации 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>Федеральной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служб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ы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по надзору в сфере связи, информационных технологий и массовых коммуникаций 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(Роскомнадзор)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>, и воздерживаться от распространения рекламы на таких площадках.</w:t>
      </w:r>
      <w:r w:rsidR="000444D6" w:rsidRPr="000444D6">
        <w:rPr>
          <w:rFonts w:ascii="Segoe UI" w:hAnsi="Segoe UI" w:cs="Segoe UI"/>
          <w:b/>
          <w:bCs/>
          <w:color w:val="0F1115"/>
          <w:shd w:val="clear" w:color="auto" w:fill="FFFFFF"/>
        </w:rPr>
        <w:t xml:space="preserve"> 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</w:rPr>
        <w:t>Факт отсутствия площадки в реестре не освобождает Сторону 2 от обязанности соблюдать иные требования законодательства о рекламе.</w:t>
      </w:r>
    </w:p>
    <w:p w14:paraId="5D78869B" w14:textId="0CFA153E" w:rsidR="005955E2" w:rsidRPr="005955E2" w:rsidRDefault="001538C5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lastRenderedPageBreak/>
        <w:t>2.</w:t>
      </w:r>
      <w:r>
        <w:rPr>
          <w:rFonts w:ascii="Manrope" w:eastAsia="Manrope" w:hAnsi="Manrope" w:cs="Manrope"/>
          <w:color w:val="1A1C23"/>
          <w:sz w:val="27"/>
          <w:szCs w:val="27"/>
        </w:rPr>
        <w:t>1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10</w:t>
      </w:r>
      <w:r w:rsidR="005955E2" w:rsidRPr="005955E2">
        <w:rPr>
          <w:rFonts w:ascii="Manrope" w:eastAsia="Times New Roman" w:hAnsi="Manrope" w:cs="Segoe UI"/>
          <w:color w:val="0F1115"/>
          <w:sz w:val="24"/>
          <w:szCs w:val="24"/>
          <w:lang w:val="ru-RU"/>
        </w:rPr>
        <w:t xml:space="preserve">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При размещении информации, которая может быть признана рекламой в соответствии с Федеральным законом от 13.03.2006 № 38-ФЗ «О рекламе», Сторона 2 обязуется:</w:t>
      </w:r>
    </w:p>
    <w:p w14:paraId="73D0D1CE" w14:textId="761E55CC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- самостоятельно квалифицировать информацию как рекламную;</w:t>
      </w:r>
    </w:p>
    <w:p w14:paraId="2D0DC273" w14:textId="02A7FA22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- обеспечивать наличие всех обязательных элементов маркировки, предусмотренных ст. 18.1 Федерального закона от 13.03.2006 № 38-ФЗ «О рекламе», а именно: пометки «Реклама», указания сведений о рекламодателе и токена, полученного через оператора рекламных данных;</w:t>
      </w:r>
    </w:p>
    <w:p w14:paraId="03E97DF0" w14:textId="20835A5F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- по первому требованию Стороны 1 предоставлять подтверждения исполнения обязанности по маркировке (скриншоты размещенных публикаций, ссылки на публикации, данные о полученном токене).</w:t>
      </w:r>
    </w:p>
    <w:p w14:paraId="6F877F44" w14:textId="33B06821" w:rsidR="005955E2" w:rsidRPr="00516732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2.</w:t>
      </w:r>
      <w:r>
        <w:rPr>
          <w:rFonts w:ascii="Manrope" w:eastAsia="Manrope" w:hAnsi="Manrope" w:cs="Manrope"/>
          <w:color w:val="1A1C23"/>
          <w:sz w:val="27"/>
          <w:szCs w:val="27"/>
        </w:rPr>
        <w:t>1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11 Не размещать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рекламную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информацию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в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закрепленных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сообщениях (pinned posts,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закрепленные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сторис, «шапка профиля»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и т.д.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>) без предварительного письменного согласования со Стороной 1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</w:p>
    <w:p w14:paraId="3EAEDB7C" w14:textId="7C969A23" w:rsidR="005955E2" w:rsidRDefault="001538C5">
      <w:pPr>
        <w:shd w:val="clear" w:color="auto" w:fill="F3F4F6"/>
        <w:spacing w:after="140" w:line="335" w:lineRule="auto"/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2.</w:t>
      </w:r>
      <w:r>
        <w:rPr>
          <w:rFonts w:ascii="Manrope" w:eastAsia="Manrope" w:hAnsi="Manrope" w:cs="Manrope"/>
          <w:color w:val="1A1C23"/>
          <w:sz w:val="27"/>
          <w:szCs w:val="27"/>
        </w:rPr>
        <w:t>1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12</w:t>
      </w:r>
      <w:r w:rsidR="005955E2" w:rsidRPr="005955E2">
        <w:rPr>
          <w:rFonts w:ascii="Manrope" w:hAnsi="Manrope" w:cs="Segoe UI"/>
          <w:color w:val="0F1115"/>
          <w:shd w:val="clear" w:color="auto" w:fill="FFFFFF"/>
        </w:rPr>
        <w:t xml:space="preserve">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В случае получения от Стороны 1 требования об удалении или исправлении публикации, Сторона 2 обязуется исполнить такое требование в течение 24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(двадцати четырех) 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</w:rPr>
        <w:t>часов с момента направления</w:t>
      </w:r>
      <w:r w:rsidR="005955E2"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соответствующего требования.</w:t>
      </w:r>
    </w:p>
    <w:p w14:paraId="2363057C" w14:textId="0BC7D236" w:rsidR="000444D6" w:rsidRPr="001538C5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2.</w:t>
      </w:r>
      <w:r>
        <w:rPr>
          <w:rFonts w:ascii="Manrope" w:eastAsia="Manrope" w:hAnsi="Manrope" w:cs="Manrope"/>
          <w:color w:val="1A1C23"/>
          <w:sz w:val="27"/>
          <w:szCs w:val="27"/>
        </w:rPr>
        <w:t>1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13 </w:t>
      </w:r>
      <w:r w:rsidR="000444D6" w:rsidRPr="000444D6">
        <w:rPr>
          <w:rFonts w:ascii="Manrope" w:eastAsia="Manrope" w:hAnsi="Manrope" w:cs="Manrope"/>
          <w:color w:val="1A1C23"/>
          <w:sz w:val="27"/>
          <w:szCs w:val="27"/>
        </w:rPr>
        <w:t>Самостоятельно отслеживать изменения в законодательстве Российской Федерации о рекламе и нести ответственность за их соблюдение при оказании услуг по настоящему Договору.</w:t>
      </w:r>
    </w:p>
    <w:p w14:paraId="64EF384E" w14:textId="7BBC6ABE" w:rsidR="004D1F1D" w:rsidRPr="001538C5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2.</w:t>
      </w:r>
      <w:r>
        <w:rPr>
          <w:rFonts w:ascii="Manrope" w:eastAsia="Manrope" w:hAnsi="Manrope" w:cs="Manrope"/>
          <w:color w:val="1A1C23"/>
          <w:sz w:val="27"/>
          <w:szCs w:val="27"/>
        </w:rPr>
        <w:t>1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14 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Предоставить Стороне 1 право использовать 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  <w:lang w:val="ru-RU"/>
        </w:rPr>
        <w:t>свое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 имя (фамилию, имя, отчество </w:t>
      </w:r>
      <w:r w:rsidR="004D1F1D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>-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</w:rPr>
        <w:t xml:space="preserve"> по выбору Стороны 2) и иную </w:t>
      </w:r>
      <w:r w:rsidR="004D1F1D" w:rsidRPr="004D1F1D">
        <w:rPr>
          <w:rFonts w:ascii="Manrope" w:eastAsia="Manrope" w:hAnsi="Manrope" w:cs="Manrope"/>
          <w:color w:val="1A1C23"/>
          <w:sz w:val="27"/>
          <w:szCs w:val="27"/>
        </w:rPr>
        <w:lastRenderedPageBreak/>
        <w:t>предоставленную информацию для нанесения на Товары в виде наклеек, включения в наименование ароматов, а также для размещения на персональной витрине на Сайте и в рекламных материалах Стороны 1.</w:t>
      </w:r>
    </w:p>
    <w:p w14:paraId="70436DAC" w14:textId="0BA856D4" w:rsidR="00083385" w:rsidRPr="001538C5" w:rsidRDefault="0008338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083385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Предоставляя свое согласие на вышеуказанные персональные элементы, Сторона 2 гарантирует, что </w:t>
      </w:r>
      <w:r w:rsidRPr="00083385">
        <w:rPr>
          <w:rFonts w:ascii="Manrope" w:eastAsia="Manrope" w:hAnsi="Manrope" w:cs="Manrope"/>
          <w:color w:val="1A1C23"/>
          <w:sz w:val="27"/>
          <w:szCs w:val="27"/>
        </w:rPr>
        <w:t>использование имени Стороны 2 способом, предусмотренным настоящим Договором, не нарушает прав третьих лиц, в том числе прав на товарные знаки, фирменные наименования, средства индивидуализации, права на имя и иные исключительные права.</w:t>
      </w:r>
      <w:r w:rsidRPr="00083385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</w:t>
      </w:r>
    </w:p>
    <w:p w14:paraId="5399435E" w14:textId="5CB0C777" w:rsidR="0060679C" w:rsidRPr="0060679C" w:rsidRDefault="0060679C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2</w:t>
      </w:r>
      <w:r w:rsidR="001538C5"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="001538C5">
        <w:rPr>
          <w:rFonts w:ascii="Manrope" w:eastAsia="Manrope" w:hAnsi="Manrope" w:cs="Manrope"/>
          <w:color w:val="1A1C23"/>
          <w:sz w:val="27"/>
          <w:szCs w:val="27"/>
        </w:rPr>
        <w:t>1</w:t>
      </w:r>
      <w:r w:rsidR="001538C5"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15 </w:t>
      </w:r>
      <w:r w:rsidRPr="0060679C">
        <w:rPr>
          <w:rFonts w:ascii="Manrope" w:eastAsia="Manrope" w:hAnsi="Manrope" w:cs="Manrope"/>
          <w:color w:val="1A1C23"/>
          <w:sz w:val="27"/>
          <w:szCs w:val="27"/>
        </w:rPr>
        <w:t xml:space="preserve">В случае изменения фамилии, имени или иных данных, используемых для персонализации Товаров, незамедлительно уведомить об этом Сторону 1. Сторона 1 не обязана вносить изменения в уже 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>изготовленные</w:t>
      </w:r>
      <w:r w:rsidRPr="0060679C">
        <w:rPr>
          <w:rFonts w:ascii="Manrope" w:eastAsia="Manrope" w:hAnsi="Manrope" w:cs="Manrope"/>
          <w:color w:val="1A1C23"/>
          <w:sz w:val="27"/>
          <w:szCs w:val="27"/>
        </w:rPr>
        <w:t xml:space="preserve"> Товары, но учитывает изменения при последующих выпусках</w:t>
      </w:r>
      <w:r w:rsidRPr="0060679C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Товаров</w:t>
      </w:r>
      <w:r w:rsidRPr="0060679C">
        <w:rPr>
          <w:rFonts w:ascii="Manrope" w:eastAsia="Manrope" w:hAnsi="Manrope" w:cs="Manrope"/>
          <w:color w:val="1A1C23"/>
          <w:sz w:val="27"/>
          <w:szCs w:val="27"/>
        </w:rPr>
        <w:t>.</w:t>
      </w:r>
    </w:p>
    <w:p w14:paraId="0000001C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2.2 Сторона 2 вправе:</w:t>
      </w:r>
    </w:p>
    <w:p w14:paraId="0000001D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2.2.1 Самостоятельно открыть для всех пользователей Сайта свою персональную страницу с Товарами и согласовать дату запуска страницы со Стороной 1 посредством электронной почты.</w:t>
      </w:r>
    </w:p>
    <w:p w14:paraId="0000001E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2.2.2 Отказаться от дальнейшего исполнения настоящего Договора, уведомив о своем решении Сторону 1 не менее чем за 5 (пять) рабочих дней до прекращения Договора, посредством электронной почты.</w:t>
      </w:r>
    </w:p>
    <w:p w14:paraId="0000001F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2.3 Сторона 1 обязана:</w:t>
      </w:r>
    </w:p>
    <w:p w14:paraId="00000020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2.3.1 Выплатить вознаграждение Стороне 2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в порядке и сроки, предусмотренные настоящим Договором.</w:t>
      </w:r>
    </w:p>
    <w:p w14:paraId="00000021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2.3.2 Осуществлять реализацию Товаров на условиях, установленных Договором.</w:t>
      </w:r>
    </w:p>
    <w:p w14:paraId="00000022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2.3.3 Организовать материально-техническую возможность для выплаты вознаграждения посредством банковской операции по переводу денежных средств (в том числе с использованием СБП) Стороне 2, являющейся плательщиком налога на профессиональный доход (самозанят</w:t>
      </w:r>
      <w:r>
        <w:rPr>
          <w:rFonts w:ascii="Manrope" w:eastAsia="Manrope" w:hAnsi="Manrope" w:cs="Manrope"/>
          <w:color w:val="1A1C23"/>
          <w:sz w:val="27"/>
          <w:szCs w:val="27"/>
        </w:rPr>
        <w:t>ым), на выбранный ей счет за реализацию Товаров, посредством услуги оказываемой акционерным обществом «ТБАНК» через сервис Jump.Finance, обеспечивающий информационное технологическое взаимодействие между акционерным обществом «ТБАНК» и Стороной 2.</w:t>
      </w:r>
    </w:p>
    <w:p w14:paraId="00000023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2.4 Стор</w:t>
      </w:r>
      <w:r>
        <w:rPr>
          <w:rFonts w:ascii="Manrope" w:eastAsia="Manrope" w:hAnsi="Manrope" w:cs="Manrope"/>
          <w:color w:val="1A1C23"/>
          <w:sz w:val="27"/>
          <w:szCs w:val="27"/>
        </w:rPr>
        <w:t>она 1 вправе:</w:t>
      </w:r>
    </w:p>
    <w:p w14:paraId="00000024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2.4.1 По запросу получать от Стороны 2 сведения о ходе исполнения Договора.</w:t>
      </w:r>
    </w:p>
    <w:p w14:paraId="00000025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2.4.2 Отказаться от дальнейшего исполнения настоящего Договора в одностороннем порядке, уведомив о своем решении Сторону 2 не менее чем за 5 (пять) рабочих дней до пр</w:t>
      </w:r>
      <w:r>
        <w:rPr>
          <w:rFonts w:ascii="Manrope" w:eastAsia="Manrope" w:hAnsi="Manrope" w:cs="Manrope"/>
          <w:color w:val="1A1C23"/>
          <w:sz w:val="27"/>
          <w:szCs w:val="27"/>
        </w:rPr>
        <w:t>екращения Договора, посредством электронной почты.</w:t>
      </w:r>
    </w:p>
    <w:p w14:paraId="00000026" w14:textId="353BFF5A" w:rsidR="002277A4" w:rsidRPr="001538C5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2.4.3 Удержать из вознаграждения Стороны 2 суммы наложенных штрафов и иных взысканий, вызванных действиями (бездействием) Стороны 2 в ходе оказания услуг по настоящему Договору</w:t>
      </w:r>
      <w:r w:rsidR="008C3873" w:rsidRPr="008C3873">
        <w:rPr>
          <w:rFonts w:ascii="Manrope" w:eastAsia="Manrope" w:hAnsi="Manrope" w:cs="Manrope"/>
          <w:color w:val="1A1C23"/>
          <w:sz w:val="27"/>
          <w:szCs w:val="27"/>
        </w:rPr>
        <w:t>, а также суммы понесенных Стороной 1 убытков, подлежащих возмещению Стороной 2.</w:t>
      </w:r>
    </w:p>
    <w:p w14:paraId="4F63EE0E" w14:textId="55C4B5F6" w:rsidR="005955E2" w:rsidRPr="005955E2" w:rsidRDefault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lastRenderedPageBreak/>
        <w:t xml:space="preserve">2.4.4. 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Осуществлять мониторинг публикаций Стороны 2 (в 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т.ч.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 с использованием автоматизированных сервисов) на предмет соблюдения требований законодательства о рекламе и условий настоящего Договора.</w:t>
      </w:r>
    </w:p>
    <w:p w14:paraId="34EE5DFB" w14:textId="75AB7575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2.4.5. В одностороннем внесудебном порядке отказаться от исполнения Договора, в т.ч. посредством блокировки учетной записи Стороны 2 на Сайте) без возврата какого-либо вознаграждения в случаях:</w:t>
      </w:r>
    </w:p>
    <w:p w14:paraId="3798323D" w14:textId="606BCF54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- неисполнения Стороной 2 обязанности по маркировке рекламы;</w:t>
      </w:r>
    </w:p>
    <w:p w14:paraId="64CC0FA5" w14:textId="2E384F2B" w:rsidR="005955E2" w:rsidRPr="005955E2" w:rsidRDefault="005955E2" w:rsidP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- размещения рекламы на площадках, доступ к которым ограничен 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  <w:lang w:val="ru-RU"/>
        </w:rPr>
        <w:t>или запрещен</w:t>
      </w:r>
      <w:r w:rsidR="00516732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 xml:space="preserve"> 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>на территории Российской Федерации</w:t>
      </w:r>
      <w:r w:rsidR="00126080" w:rsidRPr="00126080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(</w:t>
      </w:r>
      <w:r w:rsidR="00126080" w:rsidRPr="00126080">
        <w:rPr>
          <w:rFonts w:ascii="Manrope" w:eastAsia="Manrope" w:hAnsi="Manrope" w:cs="Manrope"/>
          <w:color w:val="1A1C23"/>
          <w:sz w:val="27"/>
          <w:szCs w:val="27"/>
        </w:rPr>
        <w:t>в том числе, но не ограничиваясь: Telegram, YouTube</w:t>
      </w:r>
      <w:r w:rsidR="00126080" w:rsidRPr="00126080">
        <w:rPr>
          <w:rFonts w:ascii="Manrope" w:eastAsia="Manrope" w:hAnsi="Manrope" w:cs="Manrope"/>
          <w:color w:val="1A1C23"/>
          <w:sz w:val="27"/>
          <w:szCs w:val="27"/>
          <w:lang w:val="ru-RU"/>
        </w:rPr>
        <w:t>)</w:t>
      </w:r>
      <w:r w:rsidRPr="00126080">
        <w:rPr>
          <w:rFonts w:ascii="Manrope" w:eastAsia="Manrope" w:hAnsi="Manrope" w:cs="Manrope"/>
          <w:color w:val="1A1C23"/>
          <w:sz w:val="27"/>
          <w:szCs w:val="27"/>
          <w:lang w:val="ru-RU"/>
        </w:rPr>
        <w:t>;</w:t>
      </w:r>
    </w:p>
    <w:p w14:paraId="5647FAAF" w14:textId="3D6DE696" w:rsidR="005955E2" w:rsidRPr="001538C5" w:rsidRDefault="005955E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- неудаления или неисправления публикации 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 xml:space="preserve">в течение 24 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(двадцати четырех) </w:t>
      </w:r>
      <w:r w:rsidRPr="005955E2">
        <w:rPr>
          <w:rFonts w:ascii="Manrope" w:eastAsia="Manrope" w:hAnsi="Manrope" w:cs="Manrope"/>
          <w:color w:val="1A1C23"/>
          <w:sz w:val="27"/>
          <w:szCs w:val="27"/>
        </w:rPr>
        <w:t>часов с момента направления</w:t>
      </w:r>
      <w:r w:rsidRPr="005955E2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соответствующего требования Стороной 1.</w:t>
      </w:r>
    </w:p>
    <w:p w14:paraId="00000027" w14:textId="45E5FABC" w:rsidR="002277A4" w:rsidRPr="001538C5" w:rsidRDefault="00126080" w:rsidP="00126080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126080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2.4.6 </w:t>
      </w:r>
      <w:r w:rsidRPr="00126080">
        <w:rPr>
          <w:rFonts w:ascii="Manrope" w:eastAsia="Manrope" w:hAnsi="Manrope" w:cs="Manrope"/>
          <w:color w:val="1A1C23"/>
          <w:sz w:val="27"/>
          <w:szCs w:val="27"/>
        </w:rPr>
        <w:t xml:space="preserve">В случае получения от контролирующих органов (ФАС, РКН и </w:t>
      </w:r>
      <w:r w:rsidRPr="00126080">
        <w:rPr>
          <w:rFonts w:ascii="Manrope" w:eastAsia="Manrope" w:hAnsi="Manrope" w:cs="Manrope"/>
          <w:color w:val="1A1C23"/>
          <w:sz w:val="27"/>
          <w:szCs w:val="27"/>
          <w:lang w:val="ru-RU"/>
        </w:rPr>
        <w:t>иные</w:t>
      </w:r>
      <w:r w:rsidRPr="00126080">
        <w:rPr>
          <w:rFonts w:ascii="Manrope" w:eastAsia="Manrope" w:hAnsi="Manrope" w:cs="Manrope"/>
          <w:color w:val="1A1C23"/>
          <w:sz w:val="27"/>
          <w:szCs w:val="27"/>
        </w:rPr>
        <w:t>) требования о предоставлении информации или документов, касающихся Стороны 2, требовать от Стороны 2 незамедлительного предоставления всех необходимых сведений и документов для исполнения такого требования.</w:t>
      </w:r>
    </w:p>
    <w:p w14:paraId="14F0EE19" w14:textId="6B77FF72" w:rsidR="00EC18FF" w:rsidRPr="001538C5" w:rsidRDefault="00EC18FF" w:rsidP="00126080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EC18FF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2.4.7 </w:t>
      </w:r>
      <w:r w:rsidRPr="00EC18FF">
        <w:rPr>
          <w:rFonts w:ascii="Manrope" w:eastAsia="Manrope" w:hAnsi="Manrope" w:cs="Manrope"/>
          <w:color w:val="1A1C23"/>
          <w:sz w:val="27"/>
          <w:szCs w:val="27"/>
        </w:rPr>
        <w:t xml:space="preserve">В одностороннем порядке определять дизайн, размер, место размещения наклеек, а также формулировку наименования персонализированного Товара (с </w:t>
      </w:r>
      <w:r w:rsidRPr="00EC18FF">
        <w:rPr>
          <w:rFonts w:ascii="Manrope" w:eastAsia="Manrope" w:hAnsi="Manrope" w:cs="Manrope"/>
          <w:color w:val="1A1C23"/>
          <w:sz w:val="27"/>
          <w:szCs w:val="27"/>
          <w:lang w:val="ru-RU"/>
        </w:rPr>
        <w:t>учетом</w:t>
      </w:r>
      <w:r w:rsidRPr="00EC18FF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="00455445" w:rsidRPr="00455445">
        <w:rPr>
          <w:rFonts w:ascii="Manrope" w:eastAsia="Manrope" w:hAnsi="Manrope" w:cs="Manrope"/>
          <w:color w:val="1A1C23"/>
          <w:sz w:val="27"/>
          <w:szCs w:val="27"/>
          <w:lang w:val="ru-RU"/>
        </w:rPr>
        <w:t>персональных элементов</w:t>
      </w:r>
      <w:r w:rsidRPr="00EC18FF">
        <w:rPr>
          <w:rFonts w:ascii="Manrope" w:eastAsia="Manrope" w:hAnsi="Manrope" w:cs="Manrope"/>
          <w:color w:val="1A1C23"/>
          <w:sz w:val="27"/>
          <w:szCs w:val="27"/>
        </w:rPr>
        <w:t xml:space="preserve"> Стороны 2). При этом Сторона 1 не допускает внесения в наклейки и </w:t>
      </w:r>
      <w:r w:rsidRPr="00EC18FF">
        <w:rPr>
          <w:rFonts w:ascii="Manrope" w:eastAsia="Manrope" w:hAnsi="Manrope" w:cs="Manrope"/>
          <w:color w:val="1A1C23"/>
          <w:sz w:val="27"/>
          <w:szCs w:val="27"/>
        </w:rPr>
        <w:lastRenderedPageBreak/>
        <w:t>наименования информации, порочащей честь, достоинство или деловую репутацию Стороны 2.</w:t>
      </w:r>
    </w:p>
    <w:p w14:paraId="00000028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 РАЗМЕР ВОЗНАГРАЖДЕНИЯ И ПОРЯДОК ОПЛАТЫ</w:t>
      </w:r>
    </w:p>
    <w:p w14:paraId="00000029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3.1 Отчетный период по настоящему Договору составляет один к</w:t>
      </w:r>
      <w:r>
        <w:rPr>
          <w:rFonts w:ascii="Manrope" w:eastAsia="Manrope" w:hAnsi="Manrope" w:cs="Manrope"/>
          <w:color w:val="1A1C23"/>
          <w:sz w:val="27"/>
          <w:szCs w:val="27"/>
        </w:rPr>
        <w:t>алендарный месяц, последним днем отчетного периода является последний день соответствующего месяца.</w:t>
      </w:r>
    </w:p>
    <w:p w14:paraId="0000002A" w14:textId="2603CD83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3.2 Вознаграждение Стороны 2 по настоящему Договору составляет </w:t>
      </w:r>
      <w:r w:rsidR="000419D3" w:rsidRPr="000419D3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100 </w:t>
      </w:r>
      <w:r w:rsidR="000419D3" w:rsidRPr="005250C0">
        <w:rPr>
          <w:rFonts w:ascii="Manrope" w:eastAsia="Manrope" w:hAnsi="Manrope" w:cs="Manrope"/>
          <w:color w:val="1A1C23"/>
          <w:sz w:val="27"/>
          <w:szCs w:val="27"/>
          <w:lang w:val="ru-RU"/>
        </w:rPr>
        <w:t>(сто)</w:t>
      </w:r>
      <w:r w:rsidR="000419D3" w:rsidRPr="000419D3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рублей</w:t>
      </w:r>
      <w:r w:rsidRPr="000419D3"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  <w:r w:rsidR="000419D3" w:rsidRPr="000419D3">
        <w:rPr>
          <w:rFonts w:ascii="Manrope" w:eastAsia="Manrope" w:hAnsi="Manrope" w:cs="Manrope"/>
          <w:color w:val="1A1C23"/>
          <w:sz w:val="27"/>
          <w:szCs w:val="27"/>
          <w:lang w:val="ru-RU"/>
        </w:rPr>
        <w:t>за каждую единицу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Товара, реализованного Стороной 1 в отчетном периоде с исп</w:t>
      </w:r>
      <w:r>
        <w:rPr>
          <w:rFonts w:ascii="Manrope" w:eastAsia="Manrope" w:hAnsi="Manrope" w:cs="Manrope"/>
          <w:color w:val="1A1C23"/>
          <w:sz w:val="27"/>
          <w:szCs w:val="27"/>
        </w:rPr>
        <w:t>ользованием уникальной utm-метки Стороны 2.</w:t>
      </w:r>
      <w:r w:rsidR="00E31486" w:rsidRPr="00E31486">
        <w:rPr>
          <w:rFonts w:ascii="Segoe UI" w:hAnsi="Segoe UI" w:cs="Segoe UI"/>
          <w:b/>
          <w:bCs/>
          <w:color w:val="0F1115"/>
          <w:shd w:val="clear" w:color="auto" w:fill="FFFFFF"/>
        </w:rPr>
        <w:t xml:space="preserve"> </w:t>
      </w:r>
      <w:r w:rsidR="00E31486" w:rsidRPr="00E31486">
        <w:rPr>
          <w:rFonts w:ascii="Manrope" w:eastAsia="Manrope" w:hAnsi="Manrope" w:cs="Manrope"/>
          <w:color w:val="1A1C23"/>
          <w:sz w:val="27"/>
          <w:szCs w:val="27"/>
        </w:rPr>
        <w:t xml:space="preserve">Размер вознаграждения включает все налоги и сборы, подлежащие уплате Стороной 2 в соответствии с </w:t>
      </w:r>
      <w:r w:rsidR="00E31486" w:rsidRPr="00E31486">
        <w:rPr>
          <w:rFonts w:ascii="Manrope" w:eastAsia="Manrope" w:hAnsi="Manrope" w:cs="Manrope"/>
          <w:color w:val="1A1C23"/>
          <w:sz w:val="27"/>
          <w:szCs w:val="27"/>
          <w:lang w:val="ru-RU"/>
        </w:rPr>
        <w:t>ее</w:t>
      </w:r>
      <w:r w:rsidR="00E31486" w:rsidRPr="00E31486">
        <w:rPr>
          <w:rFonts w:ascii="Manrope" w:eastAsia="Manrope" w:hAnsi="Manrope" w:cs="Manrope"/>
          <w:color w:val="1A1C23"/>
          <w:sz w:val="27"/>
          <w:szCs w:val="27"/>
        </w:rPr>
        <w:t xml:space="preserve"> налоговым статусом.</w:t>
      </w:r>
    </w:p>
    <w:p w14:paraId="0000002B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3.3 Услуги по Договору считаются оказанными и подлежат оплате в полном объеме, при </w:t>
      </w:r>
      <w:r>
        <w:rPr>
          <w:rFonts w:ascii="Manrope" w:eastAsia="Manrope" w:hAnsi="Manrope" w:cs="Manrope"/>
          <w:color w:val="1A1C23"/>
          <w:sz w:val="27"/>
          <w:szCs w:val="27"/>
        </w:rPr>
        <w:t>выполнении Стороной 2 в полном объеме обязанностей, предусмотренных в пункте 2.1. Договора.</w:t>
      </w:r>
    </w:p>
    <w:p w14:paraId="0000002C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3.4 Вознаграждение рассчитывается Стороной 2 на основании данных о продажах Товаров в отчетном периоде, содержащихся в личном кабинете Стороны 2.</w:t>
      </w:r>
    </w:p>
    <w:p w14:paraId="0000002D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3.5 Вознаграждение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уплачивается Стороной 1 ежемесячно в адрес Стороны 2, имеющей статус индивидуального предпринимателя, в следующем порядке:</w:t>
      </w:r>
    </w:p>
    <w:p w14:paraId="0000002E" w14:textId="77777777" w:rsidR="002277A4" w:rsidRDefault="001538C5">
      <w:pPr>
        <w:numPr>
          <w:ilvl w:val="0"/>
          <w:numId w:val="2"/>
        </w:numPr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t>в срок до 10 числа месяца, следующего за отчетным, Сторона 1 направляет Стороне 2 по электронной почте запрос на выставление счета;</w:t>
      </w:r>
    </w:p>
    <w:p w14:paraId="0000002F" w14:textId="77777777" w:rsidR="002277A4" w:rsidRDefault="001538C5">
      <w:pPr>
        <w:numPr>
          <w:ilvl w:val="0"/>
          <w:numId w:val="2"/>
        </w:numPr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в запросе Сторона 1 указывает размер вознаграждения за отчетный месяц на основании данных о продажах Товаров с использованием уникальной utm-метки Стороны 2;</w:t>
      </w:r>
    </w:p>
    <w:p w14:paraId="00000030" w14:textId="77777777" w:rsidR="002277A4" w:rsidRDefault="001538C5">
      <w:pPr>
        <w:numPr>
          <w:ilvl w:val="0"/>
          <w:numId w:val="2"/>
        </w:numPr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t>в срок до 14 числа месяца, следующего за отчетным, Сторона 2 направляет Стороне 1 по электронной п</w:t>
      </w:r>
      <w:r>
        <w:rPr>
          <w:rFonts w:ascii="Manrope" w:eastAsia="Manrope" w:hAnsi="Manrope" w:cs="Manrope"/>
          <w:color w:val="1A1C23"/>
          <w:sz w:val="27"/>
          <w:szCs w:val="27"/>
        </w:rPr>
        <w:t>очте счет на сумму, указанную в запросе;</w:t>
      </w:r>
    </w:p>
    <w:p w14:paraId="00000031" w14:textId="77777777" w:rsidR="002277A4" w:rsidRDefault="001538C5">
      <w:pPr>
        <w:numPr>
          <w:ilvl w:val="0"/>
          <w:numId w:val="2"/>
        </w:numPr>
        <w:spacing w:after="460"/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t>в срок до 15 числа месяца, следующего за отчетным, Сторона 1 уплачивает Стороне 2 вознаграждение за отчетный месяц.</w:t>
      </w:r>
    </w:p>
    <w:p w14:paraId="00000032" w14:textId="77777777" w:rsidR="002277A4" w:rsidRDefault="001538C5">
      <w:pPr>
        <w:shd w:val="clear" w:color="auto" w:fill="F3F4F6"/>
        <w:spacing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Вознаграждение уплачивается Стороной 1 в течение 3 (трех) рабочих дней с даты выставления Стороной </w:t>
      </w:r>
      <w:r>
        <w:rPr>
          <w:rFonts w:ascii="Manrope" w:eastAsia="Manrope" w:hAnsi="Manrope" w:cs="Manrope"/>
          <w:color w:val="1A1C23"/>
          <w:sz w:val="27"/>
          <w:szCs w:val="27"/>
        </w:rPr>
        <w:t>2 счета.</w:t>
      </w:r>
    </w:p>
    <w:p w14:paraId="00000033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При неполучении Стороной 1 счета от Стороны 2 в срок до 14 числа месяца, следующего за отчетным, срок уплаты вознаграждения Стороне 2 переносится на следующий календарный месяц, без ограничения количества таких переносов.</w:t>
      </w:r>
    </w:p>
    <w:p w14:paraId="00000034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3.6 Сторона 2, если являе</w:t>
      </w:r>
      <w:r>
        <w:rPr>
          <w:rFonts w:ascii="Manrope" w:eastAsia="Manrope" w:hAnsi="Manrope" w:cs="Manrope"/>
          <w:color w:val="1A1C23"/>
          <w:sz w:val="27"/>
          <w:szCs w:val="27"/>
        </w:rPr>
        <w:t>тся плательщиком налога на профессиональный доход (самозанятым), обязуется осуществить интеграцию своей учетной записи в сервисе Jump.Finance со своей учетной записью плательщика НПД (в мобильном приложении «Мой налог» или в кабинете плательщика НПД на офи</w:t>
      </w:r>
      <w:r>
        <w:rPr>
          <w:rFonts w:ascii="Manrope" w:eastAsia="Manrope" w:hAnsi="Manrope" w:cs="Manrope"/>
          <w:color w:val="1A1C23"/>
          <w:sz w:val="27"/>
          <w:szCs w:val="27"/>
        </w:rPr>
        <w:t>циальном сайте ФНС).</w:t>
      </w:r>
    </w:p>
    <w:p w14:paraId="00000035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3.7 Сторона 2, если является плательщиком налога на профессиональный доход (самозанятым), обязуется поручить сервису Jump.Finance осуществлять от своего имени информационный обмен с ФНС посредством передачи информации о доходах, коррек</w:t>
      </w:r>
      <w:r>
        <w:rPr>
          <w:rFonts w:ascii="Manrope" w:eastAsia="Manrope" w:hAnsi="Manrope" w:cs="Manrope"/>
          <w:color w:val="1A1C23"/>
          <w:sz w:val="27"/>
          <w:szCs w:val="27"/>
        </w:rPr>
        <w:t>тировки такой информации при необходимости, а также уплачивать НПД в отношении доходов.</w:t>
      </w:r>
    </w:p>
    <w:p w14:paraId="00000036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Плата за исполнение указанных поручений со Стороны 2 не взимается.</w:t>
      </w:r>
    </w:p>
    <w:p w14:paraId="00000037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3.8 Вознаграждение уплачивается Стороной 1 в адрес Стороны 2, являющейся плательщиком налога на профе</w:t>
      </w:r>
      <w:r>
        <w:rPr>
          <w:rFonts w:ascii="Manrope" w:eastAsia="Manrope" w:hAnsi="Manrope" w:cs="Manrope"/>
          <w:color w:val="1A1C23"/>
          <w:sz w:val="27"/>
          <w:szCs w:val="27"/>
        </w:rPr>
        <w:t>ссиональный доход (самозанятым), в следующем порядке:</w:t>
      </w:r>
    </w:p>
    <w:p w14:paraId="00000038" w14:textId="77777777" w:rsidR="002277A4" w:rsidRDefault="001538C5">
      <w:pPr>
        <w:numPr>
          <w:ilvl w:val="0"/>
          <w:numId w:val="1"/>
        </w:numPr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t>Сторона 2 в личном кабинете формирует запрос на получение вознаграждения посредством функциональной вкладки «Вывод средств»;</w:t>
      </w:r>
    </w:p>
    <w:p w14:paraId="00000039" w14:textId="77777777" w:rsidR="002277A4" w:rsidRDefault="001538C5">
      <w:pPr>
        <w:numPr>
          <w:ilvl w:val="0"/>
          <w:numId w:val="1"/>
        </w:numPr>
        <w:spacing w:after="460"/>
        <w:ind w:left="1180"/>
      </w:pPr>
      <w:r>
        <w:rPr>
          <w:rFonts w:ascii="Manrope" w:eastAsia="Manrope" w:hAnsi="Manrope" w:cs="Manrope"/>
          <w:color w:val="1A1C23"/>
          <w:sz w:val="27"/>
          <w:szCs w:val="27"/>
        </w:rPr>
        <w:t>Сервис Jump.Finance производит проверку по операциям Стороны 2, после чего Ст</w:t>
      </w:r>
      <w:r>
        <w:rPr>
          <w:rFonts w:ascii="Manrope" w:eastAsia="Manrope" w:hAnsi="Manrope" w:cs="Manrope"/>
          <w:color w:val="1A1C23"/>
          <w:sz w:val="27"/>
          <w:szCs w:val="27"/>
        </w:rPr>
        <w:t>орона 1 повторно проверяет сумму вознаграждения и дает свое подтверждение на осуществление выплаты.</w:t>
      </w:r>
    </w:p>
    <w:p w14:paraId="0000003A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3.9 Если дата исполнения обязательства выпадает на день, признаваемый в соответствии законодательством РФ или актом Президента РФ выходным, нерабочим праздн</w:t>
      </w:r>
      <w:r>
        <w:rPr>
          <w:rFonts w:ascii="Manrope" w:eastAsia="Manrope" w:hAnsi="Manrope" w:cs="Manrope"/>
          <w:color w:val="1A1C23"/>
          <w:sz w:val="27"/>
          <w:szCs w:val="27"/>
        </w:rPr>
        <w:t>ичным и (или) нерабочим днем, срок исполнения переносится на ближайший следующий за ним рабочий день.</w:t>
      </w:r>
    </w:p>
    <w:p w14:paraId="0000003B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3.10 Обязательства по оплате считаются исполненными с момента списания денежных средств с расчетного счета Стороны 1.</w:t>
      </w:r>
    </w:p>
    <w:p w14:paraId="2561CCFD" w14:textId="225BB1B9" w:rsidR="00B52D33" w:rsidRPr="0018676B" w:rsidRDefault="001538C5">
      <w:pPr>
        <w:shd w:val="clear" w:color="auto" w:fill="F3F4F6"/>
        <w:spacing w:after="140" w:line="335" w:lineRule="auto"/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3</w:t>
      </w:r>
      <w:r w:rsidRPr="00B52D33">
        <w:rPr>
          <w:rFonts w:ascii="Manrope" w:eastAsia="Manrope" w:hAnsi="Manrope" w:cs="Manrope"/>
          <w:color w:val="1A1C23"/>
          <w:sz w:val="27"/>
          <w:szCs w:val="27"/>
        </w:rPr>
        <w:t>.11 В случае возникновения убытков</w:t>
      </w:r>
      <w:r w:rsidR="00B52D33" w:rsidRPr="00B52D33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Стороны 1 или привлечения</w:t>
      </w:r>
      <w:r w:rsidRPr="00B52D33">
        <w:rPr>
          <w:rFonts w:ascii="Manrope" w:eastAsia="Manrope" w:hAnsi="Manrope" w:cs="Manrope"/>
          <w:color w:val="1A1C23"/>
          <w:sz w:val="27"/>
          <w:szCs w:val="27"/>
        </w:rPr>
        <w:t xml:space="preserve"> Стороны 1</w:t>
      </w:r>
      <w:r w:rsidR="00B52D33" w:rsidRPr="00B52D33">
        <w:rPr>
          <w:rFonts w:ascii="Manrope" w:eastAsia="Manrope" w:hAnsi="Manrope" w:cs="Manrope"/>
          <w:color w:val="1A1C23"/>
          <w:sz w:val="27"/>
          <w:szCs w:val="27"/>
        </w:rPr>
        <w:t xml:space="preserve"> к административной или иной ответственности (включая уплату штрафов, пеней, судебных издержек</w:t>
      </w:r>
      <w:r w:rsidR="00B52D33" w:rsidRPr="00B52D33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 и т.д.</w:t>
      </w:r>
      <w:r w:rsidR="00B52D33" w:rsidRPr="00B52D33">
        <w:rPr>
          <w:rFonts w:ascii="Manrope" w:eastAsia="Manrope" w:hAnsi="Manrope" w:cs="Manrope"/>
          <w:color w:val="1A1C23"/>
          <w:sz w:val="27"/>
          <w:szCs w:val="27"/>
        </w:rPr>
        <w:t>)</w:t>
      </w:r>
      <w:r w:rsidRPr="00B52D33">
        <w:rPr>
          <w:rFonts w:ascii="Manrope" w:eastAsia="Manrope" w:hAnsi="Manrope" w:cs="Manrope"/>
          <w:color w:val="1A1C23"/>
          <w:sz w:val="27"/>
          <w:szCs w:val="27"/>
        </w:rPr>
        <w:t xml:space="preserve">, вызванных </w:t>
      </w:r>
      <w:r w:rsidRPr="00B52D33">
        <w:rPr>
          <w:rFonts w:ascii="Manrope" w:eastAsia="Manrope" w:hAnsi="Manrope" w:cs="Manrope"/>
          <w:color w:val="1A1C23"/>
          <w:sz w:val="27"/>
          <w:szCs w:val="27"/>
        </w:rPr>
        <w:t xml:space="preserve">действиями (бездействием) Стороны 2, в течение 5 (пяти) календарных дней с момента получения соответствующего требования Сторона 2 возмещает Стороне 1 понесенные убытки путем перечисления денежных средств на расчетный счет, </w:t>
      </w:r>
      <w:r w:rsidRPr="00B52D33">
        <w:rPr>
          <w:rFonts w:ascii="Manrope" w:eastAsia="Manrope" w:hAnsi="Manrope" w:cs="Manrope"/>
          <w:color w:val="1A1C23"/>
          <w:sz w:val="27"/>
          <w:szCs w:val="27"/>
        </w:rPr>
        <w:lastRenderedPageBreak/>
        <w:t>указанный в разделе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«РЕКВИЗИТЫ С</w:t>
      </w:r>
      <w:r>
        <w:rPr>
          <w:rFonts w:ascii="Manrope" w:eastAsia="Manrope" w:hAnsi="Manrope" w:cs="Manrope"/>
          <w:color w:val="1A1C23"/>
          <w:sz w:val="27"/>
          <w:szCs w:val="27"/>
        </w:rPr>
        <w:t>ТОРОНЫ 1» настоящего Договора.</w:t>
      </w:r>
      <w:r w:rsidR="0018676B" w:rsidRPr="0018676B">
        <w:rPr>
          <w:rFonts w:ascii="Segoe UI" w:hAnsi="Segoe UI" w:cs="Segoe UI"/>
          <w:b/>
          <w:bCs/>
          <w:color w:val="0F1115"/>
          <w:shd w:val="clear" w:color="auto" w:fill="FFFFFF"/>
        </w:rPr>
        <w:t xml:space="preserve"> </w:t>
      </w:r>
      <w:r w:rsidR="0018676B" w:rsidRPr="0018676B">
        <w:rPr>
          <w:rFonts w:ascii="Manrope" w:eastAsia="Manrope" w:hAnsi="Manrope" w:cs="Manrope"/>
          <w:color w:val="1A1C23"/>
          <w:sz w:val="27"/>
          <w:szCs w:val="27"/>
        </w:rPr>
        <w:t>Сторона 1 также вправе удержать сумму таких убытков из вознаграждения, подлежащего выплате Стороне 2</w:t>
      </w:r>
      <w:r w:rsidR="0018676B" w:rsidRPr="0018676B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</w:p>
    <w:p w14:paraId="0000003D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 ПРОЧИЕ УСЛОВИЯ</w:t>
      </w:r>
    </w:p>
    <w:p w14:paraId="0000003E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4.1 Настоящий Договор признается заключенным с даты создания Стороной 2 на Сайте своей персональной стран</w:t>
      </w:r>
      <w:r>
        <w:rPr>
          <w:rFonts w:ascii="Manrope" w:eastAsia="Manrope" w:hAnsi="Manrope" w:cs="Manrope"/>
          <w:color w:val="1A1C23"/>
          <w:sz w:val="27"/>
          <w:szCs w:val="27"/>
        </w:rPr>
        <w:t>ицы, при условии полного и корректного заполнения формы для регистрации на Сайте, и действует бессрочно.</w:t>
      </w:r>
    </w:p>
    <w:p w14:paraId="0000003F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4.2 Сторона 1 вправе в любое время изменить условия настоящего Договора, без направления Стороне 2 уведомления по электронной почте. Договор считается </w:t>
      </w:r>
      <w:r>
        <w:rPr>
          <w:rFonts w:ascii="Manrope" w:eastAsia="Manrope" w:hAnsi="Manrope" w:cs="Manrope"/>
          <w:color w:val="1A1C23"/>
          <w:sz w:val="27"/>
          <w:szCs w:val="27"/>
        </w:rPr>
        <w:t>измененным с даты его опубликования на Сайте в новой редакции.</w:t>
      </w:r>
    </w:p>
    <w:p w14:paraId="00000040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4.3 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переговоров.</w:t>
      </w:r>
    </w:p>
    <w:p w14:paraId="00000041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4.4 В случае нев</w:t>
      </w:r>
      <w:r>
        <w:rPr>
          <w:rFonts w:ascii="Manrope" w:eastAsia="Manrope" w:hAnsi="Manrope" w:cs="Manrope"/>
          <w:color w:val="1A1C23"/>
          <w:sz w:val="27"/>
          <w:szCs w:val="27"/>
        </w:rPr>
        <w:t>озможности разрешения споров или разногласий путем переговоров они подлежат разрешению в Арбитражном суде г. Москвы в установленном действующим законодательством Российской Федерации порядке.</w:t>
      </w:r>
    </w:p>
    <w:p w14:paraId="00000043" w14:textId="5614774E" w:rsidR="002277A4" w:rsidRPr="001538C5" w:rsidRDefault="001538C5" w:rsidP="008C2B62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4.5 Вся переписка по любым текущим вопросам по Договору </w:t>
      </w:r>
      <w:r>
        <w:rPr>
          <w:rFonts w:ascii="Manrope" w:eastAsia="Manrope" w:hAnsi="Manrope" w:cs="Manrope"/>
          <w:color w:val="1A1C23"/>
          <w:sz w:val="27"/>
          <w:szCs w:val="27"/>
        </w:rPr>
        <w:t>осуществляется по электронной почте.</w:t>
      </w:r>
    </w:p>
    <w:p w14:paraId="00000044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4.6 Сторона 1 вправе вносить изменения в настоящий Договор, в связи с чем Сторона 2 обязуется самостоятельно регулярно отслеживать изменения в Договоре, размещенном в Личном кабинете и/или на сайте Стороны 1. Продолжая 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оказывать услуги </w:t>
      </w: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после изменения Стороной 1 условий Договора, Сторона 2 подтверждает свое согласие с новой редакцией Договора.</w:t>
      </w:r>
    </w:p>
    <w:p w14:paraId="00000045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4.7 Сторона 2 в полном объеме несет ответственность за причинение ущерба деловой репутации Стороны 1.</w:t>
      </w:r>
    </w:p>
    <w:p w14:paraId="00000046" w14:textId="19A2CD62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4.8 Сторона </w:t>
      </w:r>
      <w:r w:rsidR="00B52D33" w:rsidRPr="00B52D33">
        <w:rPr>
          <w:rFonts w:ascii="Manrope" w:eastAsia="Manrope" w:hAnsi="Manrope" w:cs="Manrope"/>
          <w:color w:val="1A1C23"/>
          <w:sz w:val="27"/>
          <w:szCs w:val="27"/>
          <w:lang w:val="ru-RU"/>
        </w:rPr>
        <w:t>2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лично несет о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тветственность за размещение публикаций, в том числе, но не ограничиваясь, за оформление рекламных публикаций, составление содержания и описания рекламных публикаций, визуальную составляющую рекламных публикаций и т.д., а также за соответствие размещаемых </w:t>
      </w:r>
      <w:r>
        <w:rPr>
          <w:rFonts w:ascii="Manrope" w:eastAsia="Manrope" w:hAnsi="Manrope" w:cs="Manrope"/>
          <w:color w:val="1A1C23"/>
          <w:sz w:val="27"/>
          <w:szCs w:val="27"/>
        </w:rPr>
        <w:t>публикаций требованиям Федерального закона от 13.03.2006 № 38-ФЗ «О рекламе», Федерального закона от 07.04.2025 № 72-ФЗ «О внесении изменений в статью 12 Федерального закона «О противодействии экстремистской деятельности» и Федеральный закон «О рекламе», П</w:t>
      </w:r>
      <w:r>
        <w:rPr>
          <w:rFonts w:ascii="Manrope" w:eastAsia="Manrope" w:hAnsi="Manrope" w:cs="Manrope"/>
          <w:color w:val="1A1C23"/>
          <w:sz w:val="27"/>
          <w:szCs w:val="27"/>
        </w:rPr>
        <w:t>риказа Федеральной антимонопольной службы от 14.11.2023 № 821/23 «Об утверждении руководства по соблюдению обязательных требований «Понятие рекламы», действующего законодательства Российской Федерации.</w:t>
      </w:r>
    </w:p>
    <w:p w14:paraId="00000047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4.9 Сторона 1 не несет ответственность за содержание р</w:t>
      </w:r>
      <w:r>
        <w:rPr>
          <w:rFonts w:ascii="Manrope" w:eastAsia="Manrope" w:hAnsi="Manrope" w:cs="Manrope"/>
          <w:color w:val="1A1C23"/>
          <w:sz w:val="27"/>
          <w:szCs w:val="27"/>
        </w:rPr>
        <w:t>азмещаемых Стороной 2 публикаций, включая возможные нарушение прав и свобод третьих лиц, убытки или претензии, возникшие в связи с публикациями Стороны 2.</w:t>
      </w:r>
    </w:p>
    <w:p w14:paraId="00000048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4.10 Заключая настоящий Договор Сторона 2 обязуется самостоятельно урегулировать все возможные споры,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претензии и нести штрафные санкции, вызванные размещенными публикациями, в полном объеме.</w:t>
      </w:r>
    </w:p>
    <w:p w14:paraId="00000049" w14:textId="77777777" w:rsidR="002277A4" w:rsidRPr="00516732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4.11. Заключая настоящий Договор Сторона 2 подтверждает, что ознакомилась с изложенными в нем условиями в полном объеме, поняла содержание настоящего Договора, имела</w:t>
      </w:r>
      <w:r>
        <w:rPr>
          <w:rFonts w:ascii="Manrope" w:eastAsia="Manrope" w:hAnsi="Manrope" w:cs="Manrope"/>
          <w:color w:val="1A1C23"/>
          <w:sz w:val="27"/>
          <w:szCs w:val="27"/>
        </w:rPr>
        <w:t xml:space="preserve"> достаточно времени и возможностей для проведения консультаций относительно условий оказания услуг в рамках настоящего Договора.</w:t>
      </w:r>
    </w:p>
    <w:p w14:paraId="7B4A3485" w14:textId="67F9C022" w:rsidR="004810CC" w:rsidRPr="004810CC" w:rsidRDefault="004810CC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  <w:lang w:val="ru-RU"/>
        </w:rPr>
      </w:pPr>
      <w:r w:rsidRPr="004810CC">
        <w:rPr>
          <w:rFonts w:ascii="Manrope" w:eastAsia="Manrope" w:hAnsi="Manrope" w:cs="Manrope"/>
          <w:color w:val="1A1C23"/>
          <w:sz w:val="27"/>
          <w:szCs w:val="27"/>
          <w:lang w:val="ru-RU"/>
        </w:rPr>
        <w:t xml:space="preserve">4.12. </w:t>
      </w:r>
      <w:r w:rsidRPr="004810CC">
        <w:rPr>
          <w:rFonts w:ascii="Manrope" w:eastAsia="Manrope" w:hAnsi="Manrope" w:cs="Manrope"/>
          <w:color w:val="1A1C23"/>
          <w:sz w:val="27"/>
          <w:szCs w:val="27"/>
        </w:rPr>
        <w:t>Сторона 2 обязуется самостоятельно отслеживать изменения в законодательстве Российской Федерации о рекламе и нести ответственность за их соблюдение при оказании услуг по настоящему Договору</w:t>
      </w:r>
      <w:r w:rsidRPr="004810CC">
        <w:rPr>
          <w:rFonts w:ascii="Manrope" w:eastAsia="Manrope" w:hAnsi="Manrope" w:cs="Manrope"/>
          <w:color w:val="1A1C23"/>
          <w:sz w:val="27"/>
          <w:szCs w:val="27"/>
          <w:lang w:val="ru-RU"/>
        </w:rPr>
        <w:t>.</w:t>
      </w:r>
    </w:p>
    <w:p w14:paraId="0000004A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5. ОБРАБОТКА ПЕРСОНАЛЬНЫХ ДАННЫХ.</w:t>
      </w:r>
    </w:p>
    <w:p w14:paraId="0000004B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5.1 Сторона 1 производит обработку персональных данных Стороны 2 с целью обеспечения исполнения настоящего Договора, соблюдения законов и иных нормативн</w:t>
      </w:r>
      <w:r>
        <w:rPr>
          <w:rFonts w:ascii="Manrope" w:eastAsia="Manrope" w:hAnsi="Manrope" w:cs="Manrope"/>
          <w:color w:val="1A1C23"/>
          <w:sz w:val="27"/>
          <w:szCs w:val="27"/>
        </w:rPr>
        <w:t>о-правовых актов РФ.</w:t>
      </w:r>
    </w:p>
    <w:p w14:paraId="0000004C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5.2 Для реализации указанных целей Сторона 2 выражает свое согласие на автоматизированную, а также без использования средств автоматизации обработку Стороной 1 предоставленных Стороной 2 персональных данных.</w:t>
      </w:r>
    </w:p>
    <w:p w14:paraId="0000004D" w14:textId="77777777" w:rsidR="002277A4" w:rsidRDefault="001538C5">
      <w:pPr>
        <w:shd w:val="clear" w:color="auto" w:fill="F3F4F6"/>
        <w:spacing w:after="140"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5.3 Согласие на </w:t>
      </w:r>
      <w:r>
        <w:rPr>
          <w:rFonts w:ascii="Manrope" w:eastAsia="Manrope" w:hAnsi="Manrope" w:cs="Manrope"/>
          <w:color w:val="1A1C23"/>
          <w:sz w:val="27"/>
          <w:szCs w:val="27"/>
        </w:rPr>
        <w:t>обработку персональных данных может быть отозвано Стороной 2 в соответствии с действующим законодательством Российской Федерации.</w:t>
      </w:r>
    </w:p>
    <w:p w14:paraId="0000004E" w14:textId="77777777" w:rsidR="002277A4" w:rsidRDefault="001538C5">
      <w:pPr>
        <w:shd w:val="clear" w:color="auto" w:fill="F3F4F6"/>
        <w:spacing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 xml:space="preserve"> </w:t>
      </w:r>
    </w:p>
    <w:p w14:paraId="0000004F" w14:textId="77777777" w:rsidR="002277A4" w:rsidRDefault="001538C5">
      <w:pPr>
        <w:shd w:val="clear" w:color="auto" w:fill="F3F4F6"/>
        <w:spacing w:after="140" w:line="335" w:lineRule="auto"/>
        <w:jc w:val="center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6. РЕКВИЗИТЫ СТОРОНЫ 1</w:t>
      </w:r>
    </w:p>
    <w:p w14:paraId="00000050" w14:textId="6386322E" w:rsidR="002277A4" w:rsidRDefault="001538C5">
      <w:pPr>
        <w:shd w:val="clear" w:color="auto" w:fill="F3F4F6"/>
        <w:spacing w:line="335" w:lineRule="auto"/>
        <w:rPr>
          <w:rFonts w:ascii="Manrope" w:eastAsia="Manrope" w:hAnsi="Manrope" w:cs="Manrope"/>
          <w:color w:val="1A1C23"/>
          <w:sz w:val="27"/>
          <w:szCs w:val="27"/>
        </w:rPr>
      </w:pPr>
      <w:r>
        <w:rPr>
          <w:rFonts w:ascii="Manrope" w:eastAsia="Manrope" w:hAnsi="Manrope" w:cs="Manrope"/>
          <w:color w:val="1A1C23"/>
          <w:sz w:val="27"/>
          <w:szCs w:val="27"/>
        </w:rPr>
        <w:t>Общество с ограниченной ответственностью «БИБЛИОТЕКА ШОП»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Юридический адрес: 115114,г. Москва, ул. Де</w:t>
      </w:r>
      <w:r>
        <w:rPr>
          <w:rFonts w:ascii="Manrope" w:eastAsia="Manrope" w:hAnsi="Manrope" w:cs="Manrope"/>
          <w:color w:val="1A1C23"/>
          <w:sz w:val="27"/>
          <w:szCs w:val="27"/>
        </w:rPr>
        <w:t>рбеневская, д.</w:t>
      </w:r>
      <w:r w:rsidR="00516732">
        <w:rPr>
          <w:rFonts w:asciiTheme="minorHAnsi" w:eastAsia="Manrope" w:hAnsiTheme="minorHAnsi" w:cs="Manrope"/>
          <w:color w:val="1A1C23"/>
          <w:sz w:val="27"/>
          <w:szCs w:val="27"/>
          <w:lang w:val="ru-RU"/>
        </w:rPr>
        <w:t xml:space="preserve"> </w:t>
      </w:r>
      <w:r>
        <w:rPr>
          <w:rFonts w:ascii="Manrope" w:eastAsia="Manrope" w:hAnsi="Manrope" w:cs="Manrope"/>
          <w:color w:val="1A1C23"/>
          <w:sz w:val="27"/>
          <w:szCs w:val="27"/>
        </w:rPr>
        <w:t>20, стр. 3</w:t>
      </w:r>
      <w:r>
        <w:rPr>
          <w:rFonts w:ascii="Manrope" w:eastAsia="Manrope" w:hAnsi="Manrope" w:cs="Manrope"/>
          <w:color w:val="1A1C23"/>
          <w:sz w:val="27"/>
          <w:szCs w:val="27"/>
        </w:rPr>
        <w:br/>
      </w:r>
      <w:r>
        <w:rPr>
          <w:rFonts w:ascii="Manrope" w:eastAsia="Manrope" w:hAnsi="Manrope" w:cs="Manrope"/>
          <w:color w:val="1A1C23"/>
          <w:sz w:val="27"/>
          <w:szCs w:val="27"/>
        </w:rPr>
        <w:lastRenderedPageBreak/>
        <w:t>Адрес электронной почты: supp.biblioteka@gmail.com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Телефон: +7 495 108-03-69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 xml:space="preserve">ИНН </w:t>
      </w:r>
      <w:r w:rsidR="00516732" w:rsidRPr="00516732">
        <w:rPr>
          <w:rFonts w:ascii="Manrope" w:eastAsia="Manrope" w:hAnsi="Manrope" w:cs="Manrope"/>
          <w:color w:val="1A1C23"/>
          <w:sz w:val="27"/>
          <w:szCs w:val="27"/>
        </w:rPr>
        <w:t>9702065809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КПП 772501001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ОКПО 86803168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ОГРН 1247700252117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р/с. 40702810638000468435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в ПАО СБЕРБАНК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к/с. 30101810400000000225</w:t>
      </w:r>
      <w:r>
        <w:rPr>
          <w:rFonts w:ascii="Manrope" w:eastAsia="Manrope" w:hAnsi="Manrope" w:cs="Manrope"/>
          <w:color w:val="1A1C23"/>
          <w:sz w:val="27"/>
          <w:szCs w:val="27"/>
        </w:rPr>
        <w:br/>
        <w:t>БИК 044525225</w:t>
      </w:r>
    </w:p>
    <w:p w14:paraId="00000051" w14:textId="77777777" w:rsidR="002277A4" w:rsidRDefault="002277A4"/>
    <w:sectPr w:rsidR="002277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56878046-0CE4-4D52-9134-75632603607D}"/>
    <w:embedBold r:id="rId2" w:fontKey="{375595DE-DB50-437D-80EA-70DF6F9730A9}"/>
    <w:embedItalic r:id="rId3" w:fontKey="{792B81D5-5263-4D6B-A065-B7F640EA40A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bounded">
    <w:charset w:val="00"/>
    <w:family w:val="auto"/>
    <w:pitch w:val="default"/>
    <w:embedRegular r:id="rId4" w:fontKey="{EBDD036B-612C-4846-B2C3-93FACFAEB8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2609C68-A4A4-4D74-812F-783D83ED31CB}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  <w:embedRegular r:id="rId6" w:fontKey="{3AC6075D-F404-4915-BFE5-06BCC400962D}"/>
    <w:embedBold r:id="rId7" w:fontKey="{A9EADD8A-2366-49B7-B9F1-5625EFFEA16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E345BDC1-F6F4-46A3-BC87-71AD133BE6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F21"/>
    <w:multiLevelType w:val="multilevel"/>
    <w:tmpl w:val="A320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31CA7"/>
    <w:multiLevelType w:val="multilevel"/>
    <w:tmpl w:val="CACEB85C"/>
    <w:lvl w:ilvl="0">
      <w:start w:val="1"/>
      <w:numFmt w:val="bullet"/>
      <w:lvlText w:val="●"/>
      <w:lvlJc w:val="left"/>
      <w:pPr>
        <w:ind w:left="720" w:hanging="360"/>
      </w:pPr>
      <w:rPr>
        <w:rFonts w:ascii="Manrope" w:eastAsia="Manrope" w:hAnsi="Manrope" w:cs="Manrope"/>
        <w:color w:val="1A1C2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9F2353"/>
    <w:multiLevelType w:val="multilevel"/>
    <w:tmpl w:val="9AAEA1CC"/>
    <w:lvl w:ilvl="0">
      <w:start w:val="1"/>
      <w:numFmt w:val="bullet"/>
      <w:lvlText w:val="●"/>
      <w:lvlJc w:val="left"/>
      <w:pPr>
        <w:ind w:left="720" w:hanging="360"/>
      </w:pPr>
      <w:rPr>
        <w:rFonts w:ascii="Manrope" w:eastAsia="Manrope" w:hAnsi="Manrope" w:cs="Manrope"/>
        <w:color w:val="1A1C23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801329"/>
    <w:multiLevelType w:val="multilevel"/>
    <w:tmpl w:val="6C80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7A4"/>
    <w:rsid w:val="000419D3"/>
    <w:rsid w:val="000444D6"/>
    <w:rsid w:val="00083385"/>
    <w:rsid w:val="00126080"/>
    <w:rsid w:val="001538C5"/>
    <w:rsid w:val="0018676B"/>
    <w:rsid w:val="002277A4"/>
    <w:rsid w:val="00256469"/>
    <w:rsid w:val="00297DD4"/>
    <w:rsid w:val="002E35DF"/>
    <w:rsid w:val="00320773"/>
    <w:rsid w:val="003B7CA6"/>
    <w:rsid w:val="003C6E3D"/>
    <w:rsid w:val="00455445"/>
    <w:rsid w:val="004810CC"/>
    <w:rsid w:val="004D1F1D"/>
    <w:rsid w:val="00516732"/>
    <w:rsid w:val="005250C0"/>
    <w:rsid w:val="0053112B"/>
    <w:rsid w:val="005955E2"/>
    <w:rsid w:val="005E360B"/>
    <w:rsid w:val="0060679C"/>
    <w:rsid w:val="007C4B6D"/>
    <w:rsid w:val="008C2B62"/>
    <w:rsid w:val="008C3873"/>
    <w:rsid w:val="00B52D33"/>
    <w:rsid w:val="00C51616"/>
    <w:rsid w:val="00CB0D1A"/>
    <w:rsid w:val="00CC1AF5"/>
    <w:rsid w:val="00D4615B"/>
    <w:rsid w:val="00E31486"/>
    <w:rsid w:val="00E775BE"/>
    <w:rsid w:val="00EC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4431"/>
  <w15:docId w15:val="{475D838C-2B49-45DF-BBC4-DB7A55180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5955E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17</Pages>
  <Words>3151</Words>
  <Characters>17963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Борзов</dc:creator>
  <cp:lastModifiedBy>Мария Юденкова</cp:lastModifiedBy>
  <cp:revision>26</cp:revision>
  <dcterms:created xsi:type="dcterms:W3CDTF">2026-03-10T13:58:00Z</dcterms:created>
  <dcterms:modified xsi:type="dcterms:W3CDTF">2026-04-06T15:55:00Z</dcterms:modified>
</cp:coreProperties>
</file>